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F1AD" w14:textId="77777777" w:rsidR="00887835" w:rsidRPr="00887835" w:rsidRDefault="00887835" w:rsidP="00887835">
      <w:pPr>
        <w:pStyle w:val="Inhaltsverzeichnisberschrift"/>
        <w:jc w:val="center"/>
        <w:rPr>
          <w:rFonts w:ascii="Arial" w:hAnsi="Arial" w:cs="Arial"/>
          <w:b/>
          <w:sz w:val="2"/>
        </w:rPr>
      </w:pPr>
      <w:bookmarkStart w:id="0" w:name="_GoBack"/>
      <w:bookmarkEnd w:id="0"/>
    </w:p>
    <w:p w14:paraId="2C911DDE" w14:textId="3CB0071F" w:rsidR="00887835" w:rsidRPr="00D87AA0" w:rsidRDefault="00887835" w:rsidP="00887835">
      <w:pPr>
        <w:pStyle w:val="Inhaltsverzeichnisberschrif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 8</w:t>
      </w:r>
    </w:p>
    <w:p w14:paraId="3A41C017" w14:textId="77777777" w:rsidR="00887835" w:rsidRDefault="00887835"/>
    <w:p w14:paraId="373458C2" w14:textId="04DB6979" w:rsidR="00AC2F2A" w:rsidRDefault="004A3114" w:rsidP="00AC2F2A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Die QR–Codes der Folgeseiten verlinken auf meine Erklärvideos auf </w:t>
      </w:r>
      <w:hyperlink r:id="rId7" w:history="1">
        <w:r w:rsidRPr="00E438A1">
          <w:rPr>
            <w:rStyle w:val="Hyperlink"/>
            <w:rFonts w:ascii="Arial" w:hAnsi="Arial" w:cs="Arial"/>
            <w:sz w:val="20"/>
          </w:rPr>
          <w:t>YouTube</w:t>
        </w:r>
      </w:hyperlink>
      <w:r w:rsidRPr="00AC2F2A">
        <w:rPr>
          <w:rFonts w:ascii="Arial" w:hAnsi="Arial" w:cs="Arial"/>
          <w:sz w:val="20"/>
        </w:rPr>
        <w:t xml:space="preserve"> sowie meine </w:t>
      </w:r>
      <w:proofErr w:type="spellStart"/>
      <w:r w:rsidRPr="00AC2F2A">
        <w:rPr>
          <w:rFonts w:ascii="Arial" w:hAnsi="Arial" w:cs="Arial"/>
          <w:sz w:val="20"/>
        </w:rPr>
        <w:t>Quizzes</w:t>
      </w:r>
      <w:proofErr w:type="spellEnd"/>
      <w:r w:rsidRPr="00AC2F2A">
        <w:rPr>
          <w:rFonts w:ascii="Arial" w:hAnsi="Arial" w:cs="Arial"/>
          <w:sz w:val="20"/>
        </w:rPr>
        <w:t xml:space="preserve"> bei </w:t>
      </w:r>
      <w:hyperlink r:id="rId8" w:history="1">
        <w:proofErr w:type="spellStart"/>
        <w:r w:rsidRPr="00E438A1">
          <w:rPr>
            <w:rStyle w:val="Hyperlink"/>
            <w:rFonts w:ascii="Arial" w:hAnsi="Arial" w:cs="Arial"/>
            <w:sz w:val="20"/>
          </w:rPr>
          <w:t>LearningApps</w:t>
        </w:r>
        <w:proofErr w:type="spellEnd"/>
      </w:hyperlink>
      <w:r w:rsidRPr="00AC2F2A">
        <w:rPr>
          <w:rFonts w:ascii="Arial" w:hAnsi="Arial" w:cs="Arial"/>
          <w:sz w:val="20"/>
        </w:rPr>
        <w:t xml:space="preserve">. </w:t>
      </w:r>
      <w:r w:rsidR="00AC2F2A" w:rsidRPr="00AC2F2A">
        <w:rPr>
          <w:rFonts w:ascii="Arial" w:hAnsi="Arial" w:cs="Arial"/>
          <w:sz w:val="20"/>
        </w:rPr>
        <w:t>Die QR–Codes und sonstigen Verlinkungen dürfen für unterrichtliche Zwecke genutzt, geteilt und verbreitet werden.</w:t>
      </w:r>
    </w:p>
    <w:p w14:paraId="069AF236" w14:textId="77777777" w:rsidR="003B579B" w:rsidRDefault="003B579B" w:rsidP="003B579B">
      <w:pPr>
        <w:pStyle w:val="Fuzeile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Tutorial zum Umgang mit den Dokumenten findest du </w:t>
      </w:r>
      <w:hyperlink r:id="rId9" w:history="1">
        <w:r>
          <w:rPr>
            <w:rStyle w:val="Hyperlink"/>
            <w:rFonts w:ascii="Arial" w:hAnsi="Arial" w:cs="Arial"/>
            <w:sz w:val="20"/>
          </w:rPr>
          <w:t>hier</w:t>
        </w:r>
      </w:hyperlink>
      <w:r>
        <w:rPr>
          <w:rFonts w:ascii="Arial" w:hAnsi="Arial" w:cs="Arial"/>
          <w:sz w:val="20"/>
        </w:rPr>
        <w:t>.</w:t>
      </w:r>
    </w:p>
    <w:p w14:paraId="364C3CD4" w14:textId="77777777" w:rsidR="00572178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Über Feedback ( </w:t>
      </w:r>
      <w:hyperlink r:id="rId10" w:history="1">
        <w:r w:rsidRPr="00AC2F2A">
          <w:rPr>
            <w:rStyle w:val="Hyperlink"/>
            <w:rFonts w:ascii="Arial" w:hAnsi="Arial" w:cs="Arial"/>
            <w:sz w:val="20"/>
          </w:rPr>
          <w:t>info@180grad-flip.de</w:t>
        </w:r>
      </w:hyperlink>
      <w:r w:rsidRPr="00AC2F2A">
        <w:rPr>
          <w:rFonts w:ascii="Arial" w:hAnsi="Arial" w:cs="Arial"/>
          <w:sz w:val="20"/>
        </w:rPr>
        <w:t xml:space="preserve"> ) freue ich mich. Viel Spaß beim Ausprobieren.</w:t>
      </w:r>
    </w:p>
    <w:p w14:paraId="58D34124" w14:textId="2C20DE0D" w:rsidR="00304CDF" w:rsidRPr="006D33B4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Sebastian Stoll ( </w:t>
      </w:r>
      <w:hyperlink r:id="rId11" w:history="1">
        <w:r w:rsidRPr="00AC2F2A">
          <w:rPr>
            <w:rStyle w:val="Hyperlink"/>
            <w:rFonts w:ascii="Arial" w:hAnsi="Arial" w:cs="Arial"/>
            <w:sz w:val="20"/>
          </w:rPr>
          <w:t>www.180grad-flip.de</w:t>
        </w:r>
      </w:hyperlink>
      <w:r w:rsidRPr="00AC2F2A">
        <w:rPr>
          <w:rFonts w:ascii="Arial" w:hAnsi="Arial" w:cs="Arial"/>
          <w:sz w:val="20"/>
        </w:rPr>
        <w:t xml:space="preserve"> )</w:t>
      </w:r>
      <w:r w:rsidR="002B6A1F">
        <w:rPr>
          <w:rFonts w:ascii="Arial" w:hAnsi="Arial" w:cs="Arial"/>
          <w:sz w:val="20"/>
        </w:rPr>
        <w:t xml:space="preserve"> </w:t>
      </w:r>
      <w:r w:rsidR="00572178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proofErr w:type="gramStart"/>
      <w:r w:rsidR="00572178">
        <w:rPr>
          <w:rFonts w:ascii="Arial" w:hAnsi="Arial" w:cs="Arial"/>
          <w:sz w:val="20"/>
        </w:rPr>
        <w:t xml:space="preserve">   (</w:t>
      </w:r>
      <w:proofErr w:type="gramEnd"/>
      <w:r w:rsidR="00572178" w:rsidRPr="00572178">
        <w:rPr>
          <w:rFonts w:ascii="Arial" w:hAnsi="Arial" w:cs="Arial"/>
          <w:b/>
          <w:sz w:val="18"/>
        </w:rPr>
        <w:t>Stand 29.10.2018</w:t>
      </w:r>
      <w:r w:rsidR="00572178">
        <w:rPr>
          <w:rFonts w:ascii="Arial" w:hAnsi="Arial" w:cs="Arial"/>
          <w:b/>
          <w:sz w:val="18"/>
        </w:rPr>
        <w:t>)</w:t>
      </w:r>
      <w:r w:rsidR="006D33B4">
        <w:rPr>
          <w:rFonts w:ascii="Arial" w:hAnsi="Arial" w:cs="Arial"/>
          <w:sz w:val="20"/>
        </w:rPr>
        <w:tab/>
      </w:r>
      <w:r w:rsidR="006D33B4">
        <w:rPr>
          <w:rFonts w:ascii="Arial" w:hAnsi="Arial" w:cs="Arial"/>
          <w:sz w:val="20"/>
        </w:rPr>
        <w:tab/>
      </w:r>
    </w:p>
    <w:p w14:paraId="3B76E954" w14:textId="77777777" w:rsidR="00304CDF" w:rsidRPr="0024488C" w:rsidRDefault="00304CDF" w:rsidP="00304CDF">
      <w:pPr>
        <w:rPr>
          <w:rFonts w:ascii="Arial" w:hAnsi="Arial" w:cs="Arial"/>
          <w:sz w:val="2"/>
        </w:rPr>
      </w:pPr>
    </w:p>
    <w:p w14:paraId="1067AB6E" w14:textId="77777777" w:rsidR="00360BEF" w:rsidRPr="0063165F" w:rsidRDefault="00360BEF" w:rsidP="00F964F7">
      <w:pPr>
        <w:rPr>
          <w:rFonts w:ascii="Arial" w:hAnsi="Arial" w:cs="Arial"/>
          <w:b/>
          <w:sz w:val="2"/>
        </w:rPr>
      </w:pPr>
    </w:p>
    <w:p w14:paraId="4E84745B" w14:textId="77777777" w:rsidR="0028178D" w:rsidRDefault="0028178D">
      <w:pPr>
        <w:rPr>
          <w:rFonts w:ascii="Arial" w:eastAsiaTheme="majorEastAsia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34FAFCF4" w14:textId="77777777" w:rsidR="0028178D" w:rsidRPr="0028178D" w:rsidRDefault="0028178D" w:rsidP="0028178D">
      <w:pPr>
        <w:rPr>
          <w:sz w:val="2"/>
        </w:rPr>
      </w:pPr>
    </w:p>
    <w:p w14:paraId="742842D2" w14:textId="5DF256DB" w:rsidR="0063165F" w:rsidRPr="0063165F" w:rsidRDefault="0063165F" w:rsidP="00CA4F8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" w:name="_Toc528571927"/>
      <w:r w:rsidRPr="0063165F">
        <w:rPr>
          <w:rFonts w:ascii="Arial" w:hAnsi="Arial" w:cs="Arial"/>
          <w:b/>
          <w:color w:val="auto"/>
          <w:sz w:val="40"/>
          <w:szCs w:val="40"/>
        </w:rPr>
        <w:t>Sachrechnen</w:t>
      </w:r>
      <w:bookmarkEnd w:id="1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6DC8A078" w14:textId="77777777" w:rsidTr="00106FDF">
        <w:trPr>
          <w:jc w:val="center"/>
        </w:trPr>
        <w:tc>
          <w:tcPr>
            <w:tcW w:w="4531" w:type="dxa"/>
            <w:vAlign w:val="center"/>
          </w:tcPr>
          <w:p w14:paraId="47986468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hyperlink r:id="rId13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Prozentrechnung Prozentwert, Grundwert, Prozentsatz</w:t>
                </w:r>
              </w:hyperlink>
            </w:hyperlink>
          </w:p>
        </w:tc>
        <w:tc>
          <w:tcPr>
            <w:tcW w:w="4531" w:type="dxa"/>
          </w:tcPr>
          <w:p w14:paraId="3C50B5D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5C943A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FE119BA" wp14:editId="39A4CD83">
                  <wp:extent cx="554400" cy="554400"/>
                  <wp:effectExtent l="0" t="0" r="0" b="0"/>
                  <wp:docPr id="49" name="Grafik 4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F6BD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ACC0B88" w14:textId="77777777" w:rsidTr="00106FDF">
        <w:trPr>
          <w:jc w:val="center"/>
        </w:trPr>
        <w:tc>
          <w:tcPr>
            <w:tcW w:w="4531" w:type="dxa"/>
            <w:vAlign w:val="center"/>
          </w:tcPr>
          <w:p w14:paraId="44C1107B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5" w:history="1">
              <w:hyperlink r:id="rId16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Vermehrter und verminderter Grundwert - Endwert</w:t>
                </w:r>
              </w:hyperlink>
            </w:hyperlink>
          </w:p>
        </w:tc>
        <w:tc>
          <w:tcPr>
            <w:tcW w:w="4531" w:type="dxa"/>
          </w:tcPr>
          <w:p w14:paraId="3DA2264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0A4868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26CE55F" wp14:editId="26A82BA1">
                  <wp:extent cx="554400" cy="554400"/>
                  <wp:effectExtent l="0" t="0" r="0" b="0"/>
                  <wp:docPr id="59" name="Grafik 5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AD7F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39086B80" w14:textId="77777777" w:rsidTr="00106FDF">
        <w:trPr>
          <w:jc w:val="center"/>
        </w:trPr>
        <w:tc>
          <w:tcPr>
            <w:tcW w:w="4531" w:type="dxa"/>
            <w:vAlign w:val="center"/>
          </w:tcPr>
          <w:p w14:paraId="50E309FE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hyperlink r:id="rId19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Vermehrter und verminderter Grundwert – Anfangswert</w:t>
                </w:r>
              </w:hyperlink>
            </w:hyperlink>
          </w:p>
        </w:tc>
        <w:tc>
          <w:tcPr>
            <w:tcW w:w="4531" w:type="dxa"/>
          </w:tcPr>
          <w:p w14:paraId="310327D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1C69C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C9E8939" wp14:editId="09031000">
                  <wp:extent cx="554400" cy="554400"/>
                  <wp:effectExtent l="0" t="0" r="0" b="0"/>
                  <wp:docPr id="78" name="Grafik 7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1D44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19ADCB5A" w14:textId="77777777" w:rsidTr="00106FDF">
        <w:trPr>
          <w:jc w:val="center"/>
        </w:trPr>
        <w:tc>
          <w:tcPr>
            <w:tcW w:w="4531" w:type="dxa"/>
            <w:vAlign w:val="center"/>
          </w:tcPr>
          <w:p w14:paraId="1310D596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21" w:history="1">
              <w:hyperlink r:id="rId22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Vermehrter und verminderter Grundwert – Prozentuale Veränderung</w:t>
                </w:r>
              </w:hyperlink>
            </w:hyperlink>
          </w:p>
        </w:tc>
        <w:tc>
          <w:tcPr>
            <w:tcW w:w="4531" w:type="dxa"/>
          </w:tcPr>
          <w:p w14:paraId="07DE84E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E9E631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897DA1" wp14:editId="16A57B15">
                  <wp:extent cx="554400" cy="554400"/>
                  <wp:effectExtent l="0" t="0" r="0" b="0"/>
                  <wp:docPr id="89" name="Grafik 8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C783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6DA1E863" w14:textId="77777777" w:rsidTr="00106FDF">
        <w:trPr>
          <w:jc w:val="center"/>
        </w:trPr>
        <w:tc>
          <w:tcPr>
            <w:tcW w:w="4531" w:type="dxa"/>
            <w:vAlign w:val="center"/>
          </w:tcPr>
          <w:p w14:paraId="3B5EF398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24" w:history="1">
              <w:hyperlink r:id="rId25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Verknüpfen von Prozentsätzen</w:t>
                </w:r>
              </w:hyperlink>
            </w:hyperlink>
          </w:p>
        </w:tc>
        <w:tc>
          <w:tcPr>
            <w:tcW w:w="4531" w:type="dxa"/>
          </w:tcPr>
          <w:p w14:paraId="44B3D50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20039F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56F9630" wp14:editId="04E1AD2C">
                  <wp:extent cx="554400" cy="554400"/>
                  <wp:effectExtent l="0" t="0" r="0" b="0"/>
                  <wp:docPr id="90" name="Grafik 9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25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CC36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329A174E" w14:textId="77777777" w:rsidTr="00106FDF">
        <w:trPr>
          <w:jc w:val="center"/>
        </w:trPr>
        <w:tc>
          <w:tcPr>
            <w:tcW w:w="4531" w:type="dxa"/>
            <w:vAlign w:val="center"/>
          </w:tcPr>
          <w:p w14:paraId="775D1C37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27" w:history="1">
              <w:hyperlink r:id="rId28" w:history="1">
                <w:r w:rsidR="0063165F" w:rsidRPr="002A4ACE">
                  <w:rPr>
                    <w:rStyle w:val="Hyperlink"/>
                    <w:rFonts w:ascii="Arial" w:hAnsi="Arial" w:cs="Arial"/>
                    <w:sz w:val="28"/>
                  </w:rPr>
                  <w:t>Zinsrechnung</w:t>
                </w:r>
              </w:hyperlink>
            </w:hyperlink>
          </w:p>
        </w:tc>
        <w:tc>
          <w:tcPr>
            <w:tcW w:w="4531" w:type="dxa"/>
          </w:tcPr>
          <w:p w14:paraId="4A106CBB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3281A6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0BD1C84" wp14:editId="51FBE23F">
                  <wp:extent cx="554400" cy="554400"/>
                  <wp:effectExtent l="0" t="0" r="0" b="0"/>
                  <wp:docPr id="101" name="Grafik 10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A8EE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C7CD2D1" w14:textId="77777777" w:rsidR="0063165F" w:rsidRDefault="0063165F" w:rsidP="0063165F"/>
    <w:p w14:paraId="3BB080B4" w14:textId="77777777" w:rsidR="0063165F" w:rsidRDefault="0063165F" w:rsidP="0063165F">
      <w:r>
        <w:br w:type="page"/>
      </w:r>
    </w:p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28315794" w:rsidR="0063165F" w:rsidRPr="0063165F" w:rsidRDefault="0063165F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2" w:name="_Toc528571928"/>
      <w:r w:rsidRPr="0063165F">
        <w:rPr>
          <w:rFonts w:ascii="Arial" w:hAnsi="Arial" w:cs="Arial"/>
          <w:b/>
          <w:color w:val="auto"/>
          <w:sz w:val="40"/>
          <w:szCs w:val="40"/>
        </w:rPr>
        <w:t>Flächenberechnung</w:t>
      </w:r>
      <w:bookmarkEnd w:id="2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2BDF9C69" w14:textId="77777777" w:rsidTr="00106FDF">
        <w:trPr>
          <w:jc w:val="center"/>
        </w:trPr>
        <w:tc>
          <w:tcPr>
            <w:tcW w:w="4531" w:type="dxa"/>
            <w:vAlign w:val="center"/>
          </w:tcPr>
          <w:p w14:paraId="7EB2661B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0" w:history="1">
              <w:r w:rsidR="0063165F" w:rsidRPr="00EE0F1E">
                <w:rPr>
                  <w:rStyle w:val="Hyperlink"/>
                  <w:rFonts w:ascii="Arial" w:hAnsi="Arial" w:cs="Arial"/>
                  <w:sz w:val="28"/>
                </w:rPr>
                <w:t>Unterschied – Umfang und Flächeninhalt</w:t>
              </w:r>
            </w:hyperlink>
          </w:p>
        </w:tc>
        <w:tc>
          <w:tcPr>
            <w:tcW w:w="4531" w:type="dxa"/>
          </w:tcPr>
          <w:p w14:paraId="1D04037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057DD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23731D" wp14:editId="3603EC6A">
                  <wp:extent cx="554400" cy="554400"/>
                  <wp:effectExtent l="0" t="0" r="0" b="0"/>
                  <wp:docPr id="102" name="Grafik 10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1"/>
                          </pic:cNvPr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322A862" w14:textId="77777777" w:rsidTr="00106FDF">
        <w:trPr>
          <w:jc w:val="center"/>
        </w:trPr>
        <w:tc>
          <w:tcPr>
            <w:tcW w:w="4531" w:type="dxa"/>
            <w:vAlign w:val="center"/>
          </w:tcPr>
          <w:p w14:paraId="3C80268F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3" w:history="1">
              <w:r w:rsidR="0063165F" w:rsidRPr="00EE0F1E">
                <w:rPr>
                  <w:rStyle w:val="Hyperlink"/>
                  <w:rFonts w:ascii="Arial" w:hAnsi="Arial" w:cs="Arial"/>
                  <w:sz w:val="28"/>
                </w:rPr>
                <w:t>Winkelsumme in Flächen</w:t>
              </w:r>
            </w:hyperlink>
          </w:p>
        </w:tc>
        <w:tc>
          <w:tcPr>
            <w:tcW w:w="4531" w:type="dxa"/>
          </w:tcPr>
          <w:p w14:paraId="1B54218E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59803C1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F915FEB" wp14:editId="1719AA2B">
                  <wp:extent cx="554400" cy="554400"/>
                  <wp:effectExtent l="0" t="0" r="0" b="0"/>
                  <wp:docPr id="110" name="Grafik 11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4"/>
                          </pic:cNvPr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8F2D328" w14:textId="77777777" w:rsidTr="00106FDF">
        <w:trPr>
          <w:jc w:val="center"/>
        </w:trPr>
        <w:tc>
          <w:tcPr>
            <w:tcW w:w="4531" w:type="dxa"/>
            <w:vAlign w:val="center"/>
          </w:tcPr>
          <w:p w14:paraId="63A2738B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6" w:history="1">
              <w:r w:rsidR="0063165F" w:rsidRPr="008279B5">
                <w:rPr>
                  <w:rStyle w:val="Hyperlink"/>
                  <w:rFonts w:ascii="Arial" w:hAnsi="Arial" w:cs="Arial"/>
                  <w:sz w:val="28"/>
                </w:rPr>
                <w:t>Umfang und Flächeninhalt des Quadrats</w:t>
              </w:r>
            </w:hyperlink>
          </w:p>
        </w:tc>
        <w:tc>
          <w:tcPr>
            <w:tcW w:w="4531" w:type="dxa"/>
          </w:tcPr>
          <w:p w14:paraId="6A37815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E693839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EA1E765" wp14:editId="3436FB3D">
                  <wp:extent cx="554400" cy="554400"/>
                  <wp:effectExtent l="0" t="0" r="0" b="0"/>
                  <wp:docPr id="124" name="Grafik 12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78AE1E8D" w14:textId="77777777" w:rsidTr="00106FDF">
        <w:trPr>
          <w:jc w:val="center"/>
        </w:trPr>
        <w:tc>
          <w:tcPr>
            <w:tcW w:w="4531" w:type="dxa"/>
            <w:vAlign w:val="center"/>
          </w:tcPr>
          <w:p w14:paraId="269B7D33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39" w:history="1">
              <w:r w:rsidR="0063165F" w:rsidRPr="00DD3AC1">
                <w:rPr>
                  <w:rStyle w:val="Hyperlink"/>
                  <w:rFonts w:ascii="Arial" w:hAnsi="Arial" w:cs="Arial"/>
                  <w:sz w:val="28"/>
                </w:rPr>
                <w:t>Umfang und Flächeninhalt des Rechtecks</w:t>
              </w:r>
            </w:hyperlink>
          </w:p>
        </w:tc>
        <w:tc>
          <w:tcPr>
            <w:tcW w:w="4531" w:type="dxa"/>
          </w:tcPr>
          <w:p w14:paraId="361ED4EF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7DBB2A2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511C11" wp14:editId="0EAE87E7">
                  <wp:extent cx="554400" cy="554400"/>
                  <wp:effectExtent l="0" t="0" r="0" b="0"/>
                  <wp:docPr id="125" name="Grafik 125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0"/>
                          </pic:cNvPr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7667147A" w14:textId="77777777" w:rsidTr="00106FDF">
        <w:trPr>
          <w:jc w:val="center"/>
        </w:trPr>
        <w:tc>
          <w:tcPr>
            <w:tcW w:w="4531" w:type="dxa"/>
            <w:vAlign w:val="center"/>
          </w:tcPr>
          <w:p w14:paraId="4AD70FAB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42" w:history="1">
              <w:r w:rsidR="0063165F" w:rsidRPr="0066688C">
                <w:rPr>
                  <w:rStyle w:val="Hyperlink"/>
                  <w:rFonts w:ascii="Arial" w:hAnsi="Arial" w:cs="Arial"/>
                  <w:sz w:val="28"/>
                </w:rPr>
                <w:t>Umfang und Flächeninhalt des Parallelogramms</w:t>
              </w:r>
            </w:hyperlink>
          </w:p>
        </w:tc>
        <w:tc>
          <w:tcPr>
            <w:tcW w:w="4531" w:type="dxa"/>
          </w:tcPr>
          <w:p w14:paraId="3780E41F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6BC3A4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8A06695" wp14:editId="1C8C4EC7">
                  <wp:extent cx="554400" cy="554400"/>
                  <wp:effectExtent l="0" t="0" r="0" b="0"/>
                  <wp:docPr id="23" name="Grafik 2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>
                            <a:hlinkClick r:id="rId43"/>
                          </pic:cNvPr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0562917" w14:textId="77777777" w:rsidTr="00106FDF">
        <w:trPr>
          <w:jc w:val="center"/>
        </w:trPr>
        <w:tc>
          <w:tcPr>
            <w:tcW w:w="4531" w:type="dxa"/>
            <w:vAlign w:val="center"/>
          </w:tcPr>
          <w:p w14:paraId="6B8977FD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45" w:history="1">
              <w:r w:rsidR="0063165F" w:rsidRPr="00AF04ED">
                <w:rPr>
                  <w:rStyle w:val="Hyperlink"/>
                  <w:rFonts w:ascii="Arial" w:hAnsi="Arial" w:cs="Arial"/>
                  <w:sz w:val="28"/>
                </w:rPr>
                <w:t>Umfang und Flächeninhalt des Dreiecks</w:t>
              </w:r>
            </w:hyperlink>
          </w:p>
        </w:tc>
        <w:tc>
          <w:tcPr>
            <w:tcW w:w="4531" w:type="dxa"/>
          </w:tcPr>
          <w:p w14:paraId="13CD25DD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03259FD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DB6EA4E" wp14:editId="7D478D25">
                  <wp:extent cx="554400" cy="554400"/>
                  <wp:effectExtent l="0" t="0" r="0" b="0"/>
                  <wp:docPr id="24" name="Grafik 2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>
                            <a:hlinkClick r:id="rId46"/>
                          </pic:cNvPr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31C6B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248B3A9" w14:textId="77777777" w:rsidTr="00106FDF">
        <w:trPr>
          <w:jc w:val="center"/>
        </w:trPr>
        <w:tc>
          <w:tcPr>
            <w:tcW w:w="4531" w:type="dxa"/>
            <w:vAlign w:val="center"/>
          </w:tcPr>
          <w:p w14:paraId="04730045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48" w:history="1">
              <w:r w:rsidR="0063165F" w:rsidRPr="00330881">
                <w:rPr>
                  <w:rStyle w:val="Hyperlink"/>
                  <w:rFonts w:ascii="Arial" w:hAnsi="Arial" w:cs="Arial"/>
                  <w:sz w:val="28"/>
                </w:rPr>
                <w:t>Umfang und Flächeninhalt des Trapezes</w:t>
              </w:r>
            </w:hyperlink>
          </w:p>
        </w:tc>
        <w:tc>
          <w:tcPr>
            <w:tcW w:w="4531" w:type="dxa"/>
          </w:tcPr>
          <w:p w14:paraId="4ADE1149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4A0AE7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FECA57" wp14:editId="15A535DD">
                  <wp:extent cx="554400" cy="554400"/>
                  <wp:effectExtent l="0" t="0" r="0" b="0"/>
                  <wp:docPr id="126" name="Grafik 126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49"/>
                          </pic:cNvPr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10A6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A21349B" w14:textId="77777777" w:rsidR="0063165F" w:rsidRDefault="0063165F" w:rsidP="0063165F"/>
    <w:p w14:paraId="66EC12D2" w14:textId="77777777" w:rsidR="0063165F" w:rsidRDefault="0063165F" w:rsidP="0063165F">
      <w:r>
        <w:br w:type="page"/>
      </w:r>
    </w:p>
    <w:p w14:paraId="099AED84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179691A9" w14:textId="315740F0" w:rsidR="0063165F" w:rsidRPr="0063165F" w:rsidRDefault="0063165F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3" w:name="_Toc528571929"/>
      <w:r w:rsidRPr="0063165F">
        <w:rPr>
          <w:rFonts w:ascii="Arial" w:hAnsi="Arial" w:cs="Arial"/>
          <w:b/>
          <w:color w:val="auto"/>
          <w:sz w:val="40"/>
          <w:szCs w:val="40"/>
        </w:rPr>
        <w:t>Lineare Funktionen – Grundlagen</w:t>
      </w:r>
      <w:bookmarkEnd w:id="3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22C35B40" w14:textId="77777777" w:rsidTr="00106FDF">
        <w:trPr>
          <w:jc w:val="center"/>
        </w:trPr>
        <w:tc>
          <w:tcPr>
            <w:tcW w:w="4531" w:type="dxa"/>
            <w:vAlign w:val="center"/>
          </w:tcPr>
          <w:p w14:paraId="065EB66C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51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Punkte im Koordinatensystem</w:t>
              </w:r>
            </w:hyperlink>
          </w:p>
        </w:tc>
        <w:tc>
          <w:tcPr>
            <w:tcW w:w="4531" w:type="dxa"/>
          </w:tcPr>
          <w:p w14:paraId="7A88FF4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B67A3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E1012FB" wp14:editId="49B53420">
                  <wp:extent cx="552527" cy="552527"/>
                  <wp:effectExtent l="0" t="0" r="0" b="0"/>
                  <wp:docPr id="153" name="Grafik 15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52"/>
                          </pic:cNvPr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9DE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0E95FDBE" w14:textId="77777777" w:rsidTr="00106FDF">
        <w:trPr>
          <w:jc w:val="center"/>
        </w:trPr>
        <w:tc>
          <w:tcPr>
            <w:tcW w:w="4531" w:type="dxa"/>
            <w:vAlign w:val="center"/>
          </w:tcPr>
          <w:p w14:paraId="3B906B0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2E67085F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54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Funktionsbegriff</w:t>
              </w:r>
            </w:hyperlink>
          </w:p>
        </w:tc>
        <w:tc>
          <w:tcPr>
            <w:tcW w:w="4531" w:type="dxa"/>
          </w:tcPr>
          <w:p w14:paraId="41B8DEA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C42AB12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79D7CBA" wp14:editId="7FC6C1E2">
                  <wp:extent cx="552527" cy="552527"/>
                  <wp:effectExtent l="0" t="0" r="0" b="0"/>
                  <wp:docPr id="154" name="Grafik 154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55"/>
                          </pic:cNvPr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9BBC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7C957C5B" w14:textId="77777777" w:rsidTr="00106FDF">
        <w:trPr>
          <w:jc w:val="center"/>
        </w:trPr>
        <w:tc>
          <w:tcPr>
            <w:tcW w:w="4531" w:type="dxa"/>
            <w:vAlign w:val="center"/>
          </w:tcPr>
          <w:p w14:paraId="2B340ED5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57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Zeichnen mit Hilfe von Wertetabellen</w:t>
              </w:r>
            </w:hyperlink>
          </w:p>
        </w:tc>
        <w:tc>
          <w:tcPr>
            <w:tcW w:w="4531" w:type="dxa"/>
          </w:tcPr>
          <w:p w14:paraId="0729CCB0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99E1E1A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0904E6" wp14:editId="000DA089">
                  <wp:extent cx="552527" cy="552527"/>
                  <wp:effectExtent l="0" t="0" r="0" b="0"/>
                  <wp:docPr id="160" name="Grafik 160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58"/>
                          </pic:cNvPr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5C50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58F4BCE1" w14:textId="77777777" w:rsidTr="00106FDF">
        <w:trPr>
          <w:jc w:val="center"/>
        </w:trPr>
        <w:tc>
          <w:tcPr>
            <w:tcW w:w="4531" w:type="dxa"/>
            <w:vAlign w:val="center"/>
          </w:tcPr>
          <w:p w14:paraId="0DD099FC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0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Proportionale Funktion</w:t>
              </w:r>
            </w:hyperlink>
          </w:p>
        </w:tc>
        <w:tc>
          <w:tcPr>
            <w:tcW w:w="4531" w:type="dxa"/>
          </w:tcPr>
          <w:p w14:paraId="16B013D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F50666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5D444FE" wp14:editId="5B6797F8">
                  <wp:extent cx="552527" cy="552527"/>
                  <wp:effectExtent l="0" t="0" r="0" b="0"/>
                  <wp:docPr id="161" name="Grafik 161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61"/>
                          </pic:cNvPr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37038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7A53054" w14:textId="77777777" w:rsidTr="00106FDF">
        <w:trPr>
          <w:jc w:val="center"/>
        </w:trPr>
        <w:tc>
          <w:tcPr>
            <w:tcW w:w="4531" w:type="dxa"/>
            <w:vAlign w:val="center"/>
          </w:tcPr>
          <w:p w14:paraId="3FFEE7D8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3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Lineare Funktion</w:t>
              </w:r>
            </w:hyperlink>
          </w:p>
        </w:tc>
        <w:tc>
          <w:tcPr>
            <w:tcW w:w="4531" w:type="dxa"/>
          </w:tcPr>
          <w:p w14:paraId="31112DB9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B13ED64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3DE873" wp14:editId="520B5812">
                  <wp:extent cx="552527" cy="552527"/>
                  <wp:effectExtent l="0" t="0" r="0" b="0"/>
                  <wp:docPr id="162" name="Grafik 162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64"/>
                          </pic:cNvPr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717B4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73BDB7C" w14:textId="77777777" w:rsidR="0063165F" w:rsidRPr="00503A71" w:rsidRDefault="0063165F" w:rsidP="0063165F">
      <w:pPr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63165F" w:rsidRPr="00A32766" w14:paraId="73EDDE13" w14:textId="77777777" w:rsidTr="00106FDF">
        <w:trPr>
          <w:jc w:val="center"/>
        </w:trPr>
        <w:tc>
          <w:tcPr>
            <w:tcW w:w="4684" w:type="dxa"/>
            <w:vAlign w:val="center"/>
          </w:tcPr>
          <w:p w14:paraId="3E5FFD23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22795F">
              <w:rPr>
                <w:rFonts w:ascii="Arial" w:hAnsi="Arial" w:cs="Arial"/>
                <w:sz w:val="28"/>
              </w:rPr>
              <w:t>Zeichnen mit m und b</w:t>
            </w:r>
          </w:p>
        </w:tc>
        <w:tc>
          <w:tcPr>
            <w:tcW w:w="2515" w:type="dxa"/>
          </w:tcPr>
          <w:p w14:paraId="037F006F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6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3A405833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184670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83E91A5" wp14:editId="33661805">
                  <wp:extent cx="552527" cy="552527"/>
                  <wp:effectExtent l="0" t="0" r="0" b="0"/>
                  <wp:docPr id="163" name="Grafik 163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67"/>
                          </pic:cNvPr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5F708055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69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79F81717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D9AC1D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EB450AE" wp14:editId="16880D63">
                  <wp:extent cx="552527" cy="552527"/>
                  <wp:effectExtent l="0" t="0" r="0" b="0"/>
                  <wp:docPr id="164" name="Grafik 164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70"/>
                          </pic:cNvPr>
                          <pic:cNvPicPr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C4CD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A32766" w14:paraId="2AA97A0D" w14:textId="77777777" w:rsidTr="00106FDF">
        <w:trPr>
          <w:jc w:val="center"/>
        </w:trPr>
        <w:tc>
          <w:tcPr>
            <w:tcW w:w="4684" w:type="dxa"/>
            <w:vAlign w:val="center"/>
          </w:tcPr>
          <w:p w14:paraId="076D81CE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sz w:val="28"/>
              </w:rPr>
              <w:t>Erkennen von Funktionen im Koordinatensystem</w:t>
            </w:r>
          </w:p>
        </w:tc>
        <w:tc>
          <w:tcPr>
            <w:tcW w:w="2515" w:type="dxa"/>
          </w:tcPr>
          <w:p w14:paraId="0F197BE7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2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5FB30C02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2E0805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C765146" wp14:editId="6218E11D">
                  <wp:extent cx="552527" cy="552527"/>
                  <wp:effectExtent l="0" t="0" r="0" b="0"/>
                  <wp:docPr id="165" name="Grafik 165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73"/>
                          </pic:cNvPr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29A78A3B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5" w:history="1">
              <w:r w:rsidR="0063165F" w:rsidRPr="0022795F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1B6EB501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122AA5A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F810AF2" wp14:editId="448DD7F4">
                  <wp:extent cx="552527" cy="552527"/>
                  <wp:effectExtent l="0" t="0" r="0" b="0"/>
                  <wp:docPr id="166" name="Grafik 166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76"/>
                          </pic:cNvPr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E0102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BC1F46" w14:textId="77777777" w:rsidR="0063165F" w:rsidRDefault="0063165F" w:rsidP="0063165F">
      <w:pPr>
        <w:rPr>
          <w:rFonts w:ascii="Arial" w:hAnsi="Arial" w:cs="Arial"/>
          <w:sz w:val="2"/>
        </w:rPr>
      </w:pPr>
    </w:p>
    <w:p w14:paraId="11B2BE6A" w14:textId="77777777" w:rsidR="00541C33" w:rsidRDefault="00541C33" w:rsidP="00541C33">
      <w:pPr>
        <w:pStyle w:val="berschrift1"/>
        <w:spacing w:line="360" w:lineRule="auto"/>
        <w:rPr>
          <w:rFonts w:ascii="Arial" w:eastAsiaTheme="minorHAnsi" w:hAnsi="Arial" w:cs="Arial"/>
          <w:color w:val="auto"/>
          <w:sz w:val="2"/>
          <w:szCs w:val="22"/>
        </w:rPr>
      </w:pPr>
    </w:p>
    <w:p w14:paraId="6E09FB51" w14:textId="5B7373C4" w:rsidR="0063165F" w:rsidRPr="0063165F" w:rsidRDefault="0063165F" w:rsidP="00541C33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4" w:name="_Toc528571930"/>
      <w:r w:rsidRPr="0063165F">
        <w:rPr>
          <w:rFonts w:ascii="Arial" w:hAnsi="Arial" w:cs="Arial"/>
          <w:b/>
          <w:color w:val="auto"/>
          <w:sz w:val="40"/>
          <w:szCs w:val="40"/>
        </w:rPr>
        <w:t>Lineare Funktionen – Werkzeuge</w:t>
      </w:r>
      <w:bookmarkEnd w:id="4"/>
    </w:p>
    <w:tbl>
      <w:tblPr>
        <w:tblStyle w:val="Tabellenraster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9"/>
        <w:gridCol w:w="2398"/>
        <w:gridCol w:w="2270"/>
      </w:tblGrid>
      <w:tr w:rsidR="0063165F" w:rsidRPr="00805025" w14:paraId="6CF642F8" w14:textId="77777777" w:rsidTr="00106FDF">
        <w:tc>
          <w:tcPr>
            <w:tcW w:w="4789" w:type="dxa"/>
            <w:vAlign w:val="center"/>
          </w:tcPr>
          <w:p w14:paraId="0FFB53D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Umformen in die Normalform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37CBBA2B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 = mx + b</w:t>
            </w:r>
          </w:p>
        </w:tc>
        <w:tc>
          <w:tcPr>
            <w:tcW w:w="2398" w:type="dxa"/>
          </w:tcPr>
          <w:p w14:paraId="1DB1C868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78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48620DE1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BB513E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0A2972A" wp14:editId="488DF2D6">
                  <wp:extent cx="552527" cy="552527"/>
                  <wp:effectExtent l="0" t="0" r="0" b="0"/>
                  <wp:docPr id="167" name="Grafik 167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79"/>
                          </pic:cNvPr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5128B5ED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81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21D82F6C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7DA01267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8A9C7A6" wp14:editId="745CDEDA">
                  <wp:extent cx="552527" cy="552527"/>
                  <wp:effectExtent l="0" t="0" r="0" b="0"/>
                  <wp:docPr id="168" name="Grafik 168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82"/>
                          </pic:cNvPr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F074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805025" w14:paraId="4FF69569" w14:textId="77777777" w:rsidTr="00106FDF">
        <w:tc>
          <w:tcPr>
            <w:tcW w:w="4789" w:type="dxa"/>
            <w:vAlign w:val="center"/>
          </w:tcPr>
          <w:p w14:paraId="3E7415B0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Schnittpunkte mit den Achsen</w:t>
            </w:r>
          </w:p>
          <w:p w14:paraId="0670CE0B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Nullstellen</w:t>
            </w:r>
          </w:p>
        </w:tc>
        <w:tc>
          <w:tcPr>
            <w:tcW w:w="2398" w:type="dxa"/>
          </w:tcPr>
          <w:p w14:paraId="309D2BF4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84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18ABECB6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6A4B70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9DE5033" wp14:editId="50B789DF">
                  <wp:extent cx="552527" cy="552527"/>
                  <wp:effectExtent l="0" t="0" r="0" b="0"/>
                  <wp:docPr id="169" name="Grafik 169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85"/>
                          </pic:cNvPr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DF76F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70" w:type="dxa"/>
          </w:tcPr>
          <w:p w14:paraId="5ADA3524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87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00357B6D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ECCB3CE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C310595" wp14:editId="6FAFE93C">
                  <wp:extent cx="552527" cy="552527"/>
                  <wp:effectExtent l="0" t="0" r="0" b="0"/>
                  <wp:docPr id="170" name="Grafik 170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88"/>
                          </pic:cNvPr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AA9F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805025" w14:paraId="1477D58B" w14:textId="77777777" w:rsidTr="00106FDF">
        <w:tc>
          <w:tcPr>
            <w:tcW w:w="4789" w:type="dxa"/>
            <w:vAlign w:val="center"/>
          </w:tcPr>
          <w:p w14:paraId="41CEB79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Punktprobe durchführen Punktkoordinaten bestimmen</w:t>
            </w:r>
          </w:p>
        </w:tc>
        <w:tc>
          <w:tcPr>
            <w:tcW w:w="2398" w:type="dxa"/>
          </w:tcPr>
          <w:p w14:paraId="3265B22F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0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027193DD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5A42302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A93A745" wp14:editId="1D84E14D">
                  <wp:extent cx="552527" cy="552527"/>
                  <wp:effectExtent l="0" t="0" r="0" b="0"/>
                  <wp:docPr id="171" name="Grafik 171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91"/>
                          </pic:cNvPr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14:paraId="383DD163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3" w:history="1">
              <w:r w:rsidR="0063165F" w:rsidRPr="00C61123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36969A8F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AB4206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DC41BA5" wp14:editId="37654629">
                  <wp:extent cx="552527" cy="552527"/>
                  <wp:effectExtent l="0" t="0" r="0" b="0"/>
                  <wp:docPr id="172" name="Grafik 172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94"/>
                          </pic:cNvPr>
                          <pic:cNvPicPr/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B57E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805025" w14:paraId="3B8DA2D5" w14:textId="77777777" w:rsidTr="00106FDF">
        <w:tc>
          <w:tcPr>
            <w:tcW w:w="4789" w:type="dxa"/>
            <w:vAlign w:val="center"/>
          </w:tcPr>
          <w:p w14:paraId="5447F7F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Funktionsgleichung aus zwei Punkten</w:t>
            </w:r>
          </w:p>
        </w:tc>
        <w:tc>
          <w:tcPr>
            <w:tcW w:w="2398" w:type="dxa"/>
          </w:tcPr>
          <w:p w14:paraId="68005043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6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6F140782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E70F904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34155BB" wp14:editId="3C82C1AC">
                  <wp:extent cx="552527" cy="552527"/>
                  <wp:effectExtent l="0" t="0" r="0" b="0"/>
                  <wp:docPr id="173" name="Grafik 173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97"/>
                          </pic:cNvPr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DF2C7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70" w:type="dxa"/>
          </w:tcPr>
          <w:p w14:paraId="5527C4E3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99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71B91765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4C38336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F4CBC0C" wp14:editId="3DD70D06">
                  <wp:extent cx="552527" cy="552527"/>
                  <wp:effectExtent l="0" t="0" r="0" b="0"/>
                  <wp:docPr id="174" name="Grafik 174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>
                            <a:hlinkClick r:id="rId100"/>
                          </pic:cNvPr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65F" w:rsidRPr="00805025" w14:paraId="4985FF0A" w14:textId="77777777" w:rsidTr="00106FDF">
        <w:tc>
          <w:tcPr>
            <w:tcW w:w="4789" w:type="dxa"/>
            <w:vAlign w:val="center"/>
          </w:tcPr>
          <w:p w14:paraId="43AC94A7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sz w:val="28"/>
              </w:rPr>
              <w:t>Schnittpunkte zweier Geraden</w:t>
            </w:r>
          </w:p>
        </w:tc>
        <w:tc>
          <w:tcPr>
            <w:tcW w:w="2398" w:type="dxa"/>
          </w:tcPr>
          <w:p w14:paraId="4ECFAB40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2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0FE9954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0F0FEB1B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E1B71F9" wp14:editId="7DF052A4">
                  <wp:extent cx="552527" cy="552527"/>
                  <wp:effectExtent l="0" t="0" r="0" b="0"/>
                  <wp:docPr id="175" name="Grafik 175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103"/>
                          </pic:cNvPr>
                          <pic:cNvPicPr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B346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70" w:type="dxa"/>
          </w:tcPr>
          <w:p w14:paraId="58D5A20A" w14:textId="77777777" w:rsidR="0063165F" w:rsidRPr="00BC54AD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5" w:history="1">
              <w:r w:rsidR="0063165F" w:rsidRPr="00414CD6">
                <w:rPr>
                  <w:rStyle w:val="Hyperlink"/>
                  <w:rFonts w:ascii="Arial" w:hAnsi="Arial" w:cs="Arial"/>
                  <w:sz w:val="28"/>
                </w:rPr>
                <w:t>Beispiele</w:t>
              </w:r>
            </w:hyperlink>
          </w:p>
          <w:p w14:paraId="16B63F03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689C26B6" w14:textId="77777777" w:rsidR="0063165F" w:rsidRPr="00BC54AD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 w:rsidRPr="00BC54AD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9F6115" wp14:editId="085C0DB7">
                  <wp:extent cx="552527" cy="552527"/>
                  <wp:effectExtent l="0" t="0" r="0" b="0"/>
                  <wp:docPr id="65" name="Grafik 65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hlinkClick r:id="rId106"/>
                          </pic:cNvPr>
                          <pic:cNvPicPr/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0431" w14:textId="77777777" w:rsidR="0063165F" w:rsidRDefault="0063165F" w:rsidP="0063165F"/>
    <w:p w14:paraId="7A2B924E" w14:textId="77777777" w:rsidR="0063165F" w:rsidRDefault="0063165F" w:rsidP="0063165F">
      <w:r>
        <w:br w:type="page"/>
      </w:r>
    </w:p>
    <w:p w14:paraId="7498B79D" w14:textId="77777777" w:rsidR="0063165F" w:rsidRPr="00F76A3D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21C8F6DA" w14:textId="377B544D" w:rsidR="0063165F" w:rsidRPr="00F76A3D" w:rsidRDefault="0063165F" w:rsidP="00F76A3D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5" w:name="_Toc528571931"/>
      <w:r w:rsidRPr="00F76A3D">
        <w:rPr>
          <w:rFonts w:ascii="Arial" w:hAnsi="Arial" w:cs="Arial"/>
          <w:b/>
          <w:color w:val="auto"/>
          <w:sz w:val="40"/>
          <w:szCs w:val="40"/>
        </w:rPr>
        <w:t>Lineare Gleichungssysteme</w:t>
      </w:r>
      <w:bookmarkEnd w:id="5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65F" w:rsidRPr="004C1C34" w14:paraId="4E76F111" w14:textId="77777777" w:rsidTr="00106FDF">
        <w:trPr>
          <w:jc w:val="center"/>
        </w:trPr>
        <w:tc>
          <w:tcPr>
            <w:tcW w:w="4531" w:type="dxa"/>
            <w:vAlign w:val="center"/>
          </w:tcPr>
          <w:p w14:paraId="35B2C391" w14:textId="77777777" w:rsidR="0063165F" w:rsidRPr="00A32766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08" w:history="1">
              <w:r w:rsidR="0063165F" w:rsidRPr="005A12D6">
                <w:rPr>
                  <w:rStyle w:val="Hyperlink"/>
                  <w:rFonts w:ascii="Arial" w:hAnsi="Arial" w:cs="Arial"/>
                  <w:sz w:val="28"/>
                </w:rPr>
                <w:t>Gleichsetzungsverfahren</w:t>
              </w:r>
            </w:hyperlink>
          </w:p>
        </w:tc>
        <w:tc>
          <w:tcPr>
            <w:tcW w:w="4531" w:type="dxa"/>
          </w:tcPr>
          <w:p w14:paraId="26055843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17B9D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E86E9F7" wp14:editId="28CA8352">
                  <wp:extent cx="554400" cy="554400"/>
                  <wp:effectExtent l="0" t="0" r="0" b="0"/>
                  <wp:docPr id="176" name="Grafik 176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>
                            <a:hlinkClick r:id="rId109"/>
                          </pic:cNvPr>
                          <pic:cNvPicPr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21D9D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51CC1066" w14:textId="77777777" w:rsidTr="00106FDF">
        <w:trPr>
          <w:jc w:val="center"/>
        </w:trPr>
        <w:tc>
          <w:tcPr>
            <w:tcW w:w="4531" w:type="dxa"/>
            <w:vAlign w:val="center"/>
          </w:tcPr>
          <w:p w14:paraId="440AFBA2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1" w:history="1">
              <w:r w:rsidR="0063165F" w:rsidRPr="005A12D6">
                <w:rPr>
                  <w:rStyle w:val="Hyperlink"/>
                  <w:rFonts w:ascii="Arial" w:hAnsi="Arial" w:cs="Arial"/>
                  <w:sz w:val="28"/>
                </w:rPr>
                <w:t>Gleichsetzungsverfahren – Haupttermin 2004 P</w:t>
              </w:r>
              <w:r w:rsidR="0063165F">
                <w:rPr>
                  <w:rStyle w:val="Hyperlink"/>
                  <w:rFonts w:ascii="Arial" w:hAnsi="Arial" w:cs="Arial"/>
                  <w:sz w:val="28"/>
                </w:rPr>
                <w:t>3</w:t>
              </w:r>
            </w:hyperlink>
            <w:r w:rsidR="0063165F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531" w:type="dxa"/>
          </w:tcPr>
          <w:p w14:paraId="74644340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574E071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C1CAB6A" wp14:editId="72E8FE69">
                  <wp:extent cx="554400" cy="554400"/>
                  <wp:effectExtent l="0" t="0" r="0" b="0"/>
                  <wp:docPr id="177" name="Grafik 177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>
                            <a:hlinkClick r:id="rId112"/>
                          </pic:cNvPr>
                          <pic:cNvPicPr/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321FF" w14:textId="77777777" w:rsidR="0063165F" w:rsidRPr="00A32766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1BAD182D" w14:textId="77777777" w:rsidTr="00106FDF">
        <w:trPr>
          <w:jc w:val="center"/>
        </w:trPr>
        <w:tc>
          <w:tcPr>
            <w:tcW w:w="4531" w:type="dxa"/>
            <w:vAlign w:val="center"/>
          </w:tcPr>
          <w:p w14:paraId="1C9DEDF3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4" w:history="1">
              <w:r w:rsidR="0063165F" w:rsidRPr="005A12D6">
                <w:rPr>
                  <w:rStyle w:val="Hyperlink"/>
                  <w:rFonts w:ascii="Arial" w:hAnsi="Arial" w:cs="Arial"/>
                  <w:sz w:val="28"/>
                </w:rPr>
                <w:t>Einsetzungsverfahren</w:t>
              </w:r>
            </w:hyperlink>
          </w:p>
        </w:tc>
        <w:tc>
          <w:tcPr>
            <w:tcW w:w="4531" w:type="dxa"/>
          </w:tcPr>
          <w:p w14:paraId="71BE556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2DDF06E4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F74FA8D" wp14:editId="75BCEF87">
                  <wp:extent cx="554400" cy="554400"/>
                  <wp:effectExtent l="0" t="0" r="0" b="0"/>
                  <wp:docPr id="178" name="Grafik 178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>
                            <a:hlinkClick r:id="rId115"/>
                          </pic:cNvPr>
                          <pic:cNvPicPr/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834C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4476EF45" w14:textId="77777777" w:rsidTr="00106FDF">
        <w:trPr>
          <w:jc w:val="center"/>
        </w:trPr>
        <w:tc>
          <w:tcPr>
            <w:tcW w:w="4531" w:type="dxa"/>
            <w:vAlign w:val="center"/>
          </w:tcPr>
          <w:p w14:paraId="5A852913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17" w:history="1">
              <w:r w:rsidR="0063165F" w:rsidRPr="0066432B">
                <w:rPr>
                  <w:rStyle w:val="Hyperlink"/>
                  <w:rFonts w:ascii="Arial" w:hAnsi="Arial" w:cs="Arial"/>
                  <w:sz w:val="28"/>
                </w:rPr>
                <w:t>Einsetzungsverfahren – Haupttermin 2010 P4</w:t>
              </w:r>
            </w:hyperlink>
          </w:p>
        </w:tc>
        <w:tc>
          <w:tcPr>
            <w:tcW w:w="4531" w:type="dxa"/>
          </w:tcPr>
          <w:p w14:paraId="4185969E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CF007A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C3DF511" wp14:editId="1FEF8417">
                  <wp:extent cx="554400" cy="554400"/>
                  <wp:effectExtent l="0" t="0" r="0" b="0"/>
                  <wp:docPr id="179" name="Grafik 179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>
                            <a:hlinkClick r:id="rId118"/>
                          </pic:cNvPr>
                          <pic:cNvPicPr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1C2B1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2A45AAAD" w14:textId="77777777" w:rsidTr="00106FDF">
        <w:trPr>
          <w:jc w:val="center"/>
        </w:trPr>
        <w:tc>
          <w:tcPr>
            <w:tcW w:w="4531" w:type="dxa"/>
            <w:vAlign w:val="center"/>
          </w:tcPr>
          <w:p w14:paraId="21C60448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9F0C4E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0" w:history="1">
              <w:r w:rsidR="0063165F" w:rsidRPr="0091448F">
                <w:rPr>
                  <w:rStyle w:val="Hyperlink"/>
                  <w:rFonts w:ascii="Arial" w:hAnsi="Arial" w:cs="Arial"/>
                  <w:sz w:val="28"/>
                </w:rPr>
                <w:t>Additionsverfahren</w:t>
              </w:r>
            </w:hyperlink>
          </w:p>
          <w:p w14:paraId="24A7F77C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31" w:type="dxa"/>
          </w:tcPr>
          <w:p w14:paraId="5ACE2025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0B40BF3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2AB2406" wp14:editId="3A91C077">
                  <wp:extent cx="554400" cy="554400"/>
                  <wp:effectExtent l="0" t="0" r="0" b="0"/>
                  <wp:docPr id="180" name="Grafik 180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>
                            <a:hlinkClick r:id="rId121"/>
                          </pic:cNvPr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B4152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3165F" w:rsidRPr="004C1C34" w14:paraId="2AC8F278" w14:textId="77777777" w:rsidTr="00106FDF">
        <w:trPr>
          <w:jc w:val="center"/>
        </w:trPr>
        <w:tc>
          <w:tcPr>
            <w:tcW w:w="4531" w:type="dxa"/>
            <w:vAlign w:val="center"/>
          </w:tcPr>
          <w:p w14:paraId="4DB1780D" w14:textId="77777777" w:rsidR="0063165F" w:rsidRDefault="00D56C0B" w:rsidP="00106FDF">
            <w:pPr>
              <w:jc w:val="center"/>
              <w:rPr>
                <w:rFonts w:ascii="Arial" w:hAnsi="Arial" w:cs="Arial"/>
                <w:sz w:val="28"/>
              </w:rPr>
            </w:pPr>
            <w:hyperlink r:id="rId123" w:history="1">
              <w:r w:rsidR="0063165F" w:rsidRPr="0094773F">
                <w:rPr>
                  <w:rStyle w:val="Hyperlink"/>
                  <w:rFonts w:ascii="Arial" w:hAnsi="Arial" w:cs="Arial"/>
                  <w:sz w:val="28"/>
                </w:rPr>
                <w:t xml:space="preserve">Additionsverfahren – </w:t>
              </w:r>
              <w:r w:rsidR="0063165F">
                <w:rPr>
                  <w:rStyle w:val="Hyperlink"/>
                  <w:rFonts w:ascii="Arial" w:hAnsi="Arial" w:cs="Arial"/>
                  <w:sz w:val="28"/>
                </w:rPr>
                <w:t xml:space="preserve"> </w:t>
              </w:r>
              <w:r w:rsidR="0063165F">
                <w:rPr>
                  <w:rStyle w:val="Hyperlink"/>
                </w:rPr>
                <w:t xml:space="preserve">             </w:t>
              </w:r>
              <w:r w:rsidR="0063165F" w:rsidRPr="0094773F">
                <w:rPr>
                  <w:rStyle w:val="Hyperlink"/>
                  <w:rFonts w:ascii="Arial" w:hAnsi="Arial" w:cs="Arial"/>
                  <w:sz w:val="28"/>
                </w:rPr>
                <w:t>Haupttermin 2006 P5</w:t>
              </w:r>
            </w:hyperlink>
          </w:p>
        </w:tc>
        <w:tc>
          <w:tcPr>
            <w:tcW w:w="4531" w:type="dxa"/>
          </w:tcPr>
          <w:p w14:paraId="2C577652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  <w:p w14:paraId="3262FB56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491573F" wp14:editId="56CCC056">
                  <wp:extent cx="554400" cy="554400"/>
                  <wp:effectExtent l="0" t="0" r="0" b="0"/>
                  <wp:docPr id="181" name="Grafik 181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>
                            <a:hlinkClick r:id="rId124"/>
                          </pic:cNvPr>
                          <pic:cNvPicPr/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0DA07" w14:textId="77777777" w:rsidR="0063165F" w:rsidRDefault="0063165F" w:rsidP="00106FD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A0ABAB6" w14:textId="77777777" w:rsidR="00FF6D20" w:rsidRDefault="00FF6D20" w:rsidP="00F964F7">
      <w:pPr>
        <w:rPr>
          <w:rFonts w:ascii="Arial" w:hAnsi="Arial" w:cs="Arial"/>
          <w:b/>
          <w:sz w:val="10"/>
        </w:rPr>
      </w:pPr>
    </w:p>
    <w:p w14:paraId="7316BEFD" w14:textId="21990CAF" w:rsidR="00FF6D20" w:rsidRPr="0028178D" w:rsidRDefault="00FF6D20" w:rsidP="0028178D">
      <w:pPr>
        <w:rPr>
          <w:rFonts w:ascii="Arial" w:hAnsi="Arial" w:cs="Arial"/>
          <w:b/>
          <w:sz w:val="10"/>
        </w:rPr>
      </w:pPr>
    </w:p>
    <w:sectPr w:rsidR="00FF6D20" w:rsidRPr="0028178D" w:rsidSect="000931CC">
      <w:headerReference w:type="default" r:id="rId126"/>
      <w:footerReference w:type="default" r:id="rId12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7E09" w14:textId="77777777" w:rsidR="00D56C0B" w:rsidRDefault="00D56C0B" w:rsidP="00AF4213">
      <w:pPr>
        <w:spacing w:after="0" w:line="240" w:lineRule="auto"/>
      </w:pPr>
      <w:r>
        <w:separator/>
      </w:r>
    </w:p>
  </w:endnote>
  <w:endnote w:type="continuationSeparator" w:id="0">
    <w:p w14:paraId="128B8967" w14:textId="77777777" w:rsidR="00D56C0B" w:rsidRDefault="00D56C0B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207160"/>
      <w:docPartObj>
        <w:docPartGallery w:val="Page Numbers (Bottom of Page)"/>
        <w:docPartUnique/>
      </w:docPartObj>
    </w:sdtPr>
    <w:sdtEndPr/>
    <w:sdtContent>
      <w:p w14:paraId="664D6A14" w14:textId="0715D6E8" w:rsidR="00106FDF" w:rsidRDefault="00D56C0B" w:rsidP="006D33B4">
        <w:pPr>
          <w:pStyle w:val="Fuzeile"/>
          <w:jc w:val="right"/>
        </w:pPr>
        <w:hyperlink w:anchor="_top" w:history="1">
          <w:r w:rsidR="00106FDF" w:rsidRPr="00C114EE">
            <w:rPr>
              <w:rStyle w:val="Hyperlink"/>
            </w:rPr>
            <w:t>[</w:t>
          </w:r>
          <w:r w:rsidR="00106FDF" w:rsidRPr="00C114EE">
            <w:rPr>
              <w:rStyle w:val="Hyperlink"/>
            </w:rPr>
            <w:fldChar w:fldCharType="begin"/>
          </w:r>
          <w:r w:rsidR="00106FDF" w:rsidRPr="00C114EE">
            <w:rPr>
              <w:rStyle w:val="Hyperlink"/>
            </w:rPr>
            <w:instrText>PAGE   \* MERGEFORMAT</w:instrText>
          </w:r>
          <w:r w:rsidR="00106FDF" w:rsidRPr="00C114EE">
            <w:rPr>
              <w:rStyle w:val="Hyperlink"/>
            </w:rPr>
            <w:fldChar w:fldCharType="separate"/>
          </w:r>
          <w:r w:rsidR="00887835">
            <w:rPr>
              <w:rStyle w:val="Hyperlink"/>
              <w:noProof/>
            </w:rPr>
            <w:t>1</w:t>
          </w:r>
          <w:r w:rsidR="00106FDF" w:rsidRPr="00C114EE">
            <w:rPr>
              <w:rStyle w:val="Hyperlink"/>
            </w:rPr>
            <w:fldChar w:fldCharType="end"/>
          </w:r>
          <w:r w:rsidR="00106FDF" w:rsidRPr="00C114EE">
            <w:rPr>
              <w:rStyle w:val="Hyperlink"/>
            </w:rPr>
            <w:t>]</w:t>
          </w:r>
        </w:hyperlink>
        <w:r w:rsidR="00106FDF">
          <w:t xml:space="preserve">                                                                        </w:t>
        </w:r>
        <w:hyperlink r:id="rId1" w:history="1">
          <w:r w:rsidR="00106FDF" w:rsidRPr="00A109CC">
            <w:rPr>
              <w:rStyle w:val="Hyperlink"/>
              <w:rFonts w:ascii="Arial" w:hAnsi="Arial" w:cs="Arial"/>
              <w:sz w:val="20"/>
            </w:rPr>
            <w:t>www.180grad-flip.de</w:t>
          </w:r>
        </w:hyperlink>
      </w:p>
    </w:sdtContent>
  </w:sdt>
  <w:p w14:paraId="71945AE3" w14:textId="77777777" w:rsidR="00106FDF" w:rsidRPr="00AF4213" w:rsidRDefault="00106FDF" w:rsidP="000931C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F624" w14:textId="77777777" w:rsidR="00D56C0B" w:rsidRDefault="00D56C0B" w:rsidP="00AF4213">
      <w:pPr>
        <w:spacing w:after="0" w:line="240" w:lineRule="auto"/>
      </w:pPr>
      <w:r>
        <w:separator/>
      </w:r>
    </w:p>
  </w:footnote>
  <w:footnote w:type="continuationSeparator" w:id="0">
    <w:p w14:paraId="001121CB" w14:textId="77777777" w:rsidR="00D56C0B" w:rsidRDefault="00D56C0B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438A" w14:textId="77777777" w:rsidR="00106FDF" w:rsidRDefault="00106FDF" w:rsidP="00905EF5">
    <w:pPr>
      <w:pStyle w:val="Kopfzeile"/>
      <w:jc w:val="center"/>
    </w:pPr>
    <w:r>
      <w:t xml:space="preserve">     </w:t>
    </w:r>
    <w:r>
      <w:rPr>
        <w:noProof/>
      </w:rPr>
      <w:drawing>
        <wp:inline distT="0" distB="0" distL="0" distR="0" wp14:anchorId="55A94047" wp14:editId="5913B863">
          <wp:extent cx="5095284" cy="1048385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4125" r="6731" b="64351"/>
                  <a:stretch/>
                </pic:blipFill>
                <pic:spPr bwMode="auto">
                  <a:xfrm>
                    <a:off x="0" y="0"/>
                    <a:ext cx="5358892" cy="1102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030B8E" w14:textId="77777777" w:rsidR="00106FDF" w:rsidRPr="000A1A76" w:rsidRDefault="00106FDF" w:rsidP="000A1A76">
    <w:pPr>
      <w:pStyle w:val="Kopfzeile"/>
      <w:jc w:val="center"/>
      <w:rPr>
        <w:rFonts w:ascii="Arial" w:hAnsi="Arial" w:cs="Arial"/>
      </w:rPr>
    </w:pPr>
    <w:r w:rsidRPr="001D79AB">
      <w:rPr>
        <w:rFonts w:ascii="Arial" w:hAnsi="Arial" w:cs="Arial"/>
      </w:rPr>
      <w:t>www.180grad-flip.de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B6069"/>
    <w:rsid w:val="000D321B"/>
    <w:rsid w:val="000E3B49"/>
    <w:rsid w:val="000F05AC"/>
    <w:rsid w:val="000F5A05"/>
    <w:rsid w:val="00106FDF"/>
    <w:rsid w:val="001103F6"/>
    <w:rsid w:val="00113917"/>
    <w:rsid w:val="001211C3"/>
    <w:rsid w:val="00170429"/>
    <w:rsid w:val="00171028"/>
    <w:rsid w:val="00171F3A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224907"/>
    <w:rsid w:val="0022795F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3CE6"/>
    <w:rsid w:val="003857DB"/>
    <w:rsid w:val="00391162"/>
    <w:rsid w:val="003A5059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432B"/>
    <w:rsid w:val="0066688C"/>
    <w:rsid w:val="006708C3"/>
    <w:rsid w:val="006A2A30"/>
    <w:rsid w:val="006A3F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273B8"/>
    <w:rsid w:val="00733E3F"/>
    <w:rsid w:val="0073597D"/>
    <w:rsid w:val="00743B1F"/>
    <w:rsid w:val="00753F5E"/>
    <w:rsid w:val="00756368"/>
    <w:rsid w:val="00785555"/>
    <w:rsid w:val="007A2EF1"/>
    <w:rsid w:val="007B7CA2"/>
    <w:rsid w:val="007C5ED6"/>
    <w:rsid w:val="007D1AD9"/>
    <w:rsid w:val="007D240E"/>
    <w:rsid w:val="007D7C00"/>
    <w:rsid w:val="007E159F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A2054"/>
    <w:rsid w:val="008A7A3A"/>
    <w:rsid w:val="008B3C7F"/>
    <w:rsid w:val="00903764"/>
    <w:rsid w:val="00905EF5"/>
    <w:rsid w:val="0091448F"/>
    <w:rsid w:val="0094773F"/>
    <w:rsid w:val="00954762"/>
    <w:rsid w:val="009736AA"/>
    <w:rsid w:val="009C6605"/>
    <w:rsid w:val="009E2E47"/>
    <w:rsid w:val="009F3406"/>
    <w:rsid w:val="009F5D56"/>
    <w:rsid w:val="00A06B91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46D0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180grad-flip.de/mathematik-klasse-8/lineare-gleichungssysteme/1-1-einsetzungsverfahren-pflichtbereich/" TargetMode="External"/><Relationship Id="rId21" Type="http://schemas.openxmlformats.org/officeDocument/2006/relationships/hyperlink" Target="https://www.180grad-flip.de/mathematik-klasse-9/sachrechnen/3-vermehrter-und-verminderter-grundwert-veraenderung/" TargetMode="External"/><Relationship Id="rId42" Type="http://schemas.openxmlformats.org/officeDocument/2006/relationships/hyperlink" Target="https://www.180grad-flip.de/mathematik-klasse-8/dreiecke-und-vierecke/4-u-und-a-parallelogramm/" TargetMode="External"/><Relationship Id="rId47" Type="http://schemas.openxmlformats.org/officeDocument/2006/relationships/image" Target="media/image12.png"/><Relationship Id="rId63" Type="http://schemas.openxmlformats.org/officeDocument/2006/relationships/hyperlink" Target="https://www.180grad-flip.de/mathematik-klasse-8/lineare-funktionen/4-lineare-funktion/" TargetMode="External"/><Relationship Id="rId68" Type="http://schemas.openxmlformats.org/officeDocument/2006/relationships/image" Target="media/image19.png"/><Relationship Id="rId84" Type="http://schemas.openxmlformats.org/officeDocument/2006/relationships/hyperlink" Target="https://www.180grad-flip.de/mathematik-klasse-8/lineare-funktionen/1-schnittpunkte-mit-den-achsen-e/" TargetMode="External"/><Relationship Id="rId89" Type="http://schemas.openxmlformats.org/officeDocument/2006/relationships/image" Target="media/image26.png"/><Relationship Id="rId112" Type="http://schemas.openxmlformats.org/officeDocument/2006/relationships/hyperlink" Target="https://youtu.be/5LfgElfmdMU" TargetMode="External"/><Relationship Id="rId16" Type="http://schemas.openxmlformats.org/officeDocument/2006/relationships/hyperlink" Target="https://youtu.be/tdxLUUZfsDU" TargetMode="External"/><Relationship Id="rId107" Type="http://schemas.openxmlformats.org/officeDocument/2006/relationships/image" Target="media/image32.png"/><Relationship Id="rId11" Type="http://schemas.openxmlformats.org/officeDocument/2006/relationships/hyperlink" Target="http://www.180grad-flip.de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youtu.be/BB5gdLwqNOQ" TargetMode="External"/><Relationship Id="rId53" Type="http://schemas.openxmlformats.org/officeDocument/2006/relationships/image" Target="media/image14.png"/><Relationship Id="rId58" Type="http://schemas.openxmlformats.org/officeDocument/2006/relationships/hyperlink" Target="https://youtu.be/EfPX2lmay0c" TargetMode="External"/><Relationship Id="rId74" Type="http://schemas.openxmlformats.org/officeDocument/2006/relationships/image" Target="media/image21.png"/><Relationship Id="rId79" Type="http://schemas.openxmlformats.org/officeDocument/2006/relationships/hyperlink" Target="https://youtu.be/-kDCv541QTc" TargetMode="External"/><Relationship Id="rId102" Type="http://schemas.openxmlformats.org/officeDocument/2006/relationships/hyperlink" Target="https://www.180grad-flip.de/mathematik-klasse-8/lineare-funktionen/5-schnittpunkt-zweier-geraden-e/" TargetMode="External"/><Relationship Id="rId123" Type="http://schemas.openxmlformats.org/officeDocument/2006/relationships/hyperlink" Target="https://www.180grad-flip.de/mathematik-klasse-8/lineare-gleichungssysteme/2-1-additionsverfahren-pflichtbereich/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180grad-flip.de/mathematik-klasse-8/lineare-funktionen/2-punktprobe-und-punktkoordinaten-e/" TargetMode="External"/><Relationship Id="rId95" Type="http://schemas.openxmlformats.org/officeDocument/2006/relationships/image" Target="media/image28.png"/><Relationship Id="rId22" Type="http://schemas.openxmlformats.org/officeDocument/2006/relationships/hyperlink" Target="https://youtu.be/5iCVNk7xcVA" TargetMode="External"/><Relationship Id="rId27" Type="http://schemas.openxmlformats.org/officeDocument/2006/relationships/hyperlink" Target="https://www.180grad-flip.de/mathematik-klasse-9/sachrechnen/5-zinsrechnung-jahreszinsen/" TargetMode="External"/><Relationship Id="rId43" Type="http://schemas.openxmlformats.org/officeDocument/2006/relationships/hyperlink" Target="https://youtu.be/PXiqKPhvzfQ" TargetMode="External"/><Relationship Id="rId48" Type="http://schemas.openxmlformats.org/officeDocument/2006/relationships/hyperlink" Target="https://www.180grad-flip.de/mathematik-klasse-8/dreiecke-und-vierecke/6-u-und-a-trapez/" TargetMode="External"/><Relationship Id="rId64" Type="http://schemas.openxmlformats.org/officeDocument/2006/relationships/hyperlink" Target="https://youtu.be/xaRTrxhRBM4" TargetMode="External"/><Relationship Id="rId69" Type="http://schemas.openxmlformats.org/officeDocument/2006/relationships/hyperlink" Target="https://www.180grad-flip.de/mathematik-klasse-8/lineare-funktionen/5-zeichnen-mit-m-und-b-beispiele/" TargetMode="External"/><Relationship Id="rId113" Type="http://schemas.openxmlformats.org/officeDocument/2006/relationships/image" Target="media/image34.png"/><Relationship Id="rId118" Type="http://schemas.openxmlformats.org/officeDocument/2006/relationships/hyperlink" Target="https://youtu.be/4cNOY8k3yG4" TargetMode="External"/><Relationship Id="rId80" Type="http://schemas.openxmlformats.org/officeDocument/2006/relationships/image" Target="media/image23.png"/><Relationship Id="rId85" Type="http://schemas.openxmlformats.org/officeDocument/2006/relationships/hyperlink" Target="https://youtu.be/MGNe09WU4NA" TargetMode="External"/><Relationship Id="rId12" Type="http://schemas.openxmlformats.org/officeDocument/2006/relationships/hyperlink" Target="https://www.180grad-flip.de/mathematik-klasse-9/sachrechnen/0-prozentrechnung-grundlagen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www.180grad-flip.de/mathematik-klasse-8/dreiecke-und-vierecke/1-winkelsumme/" TargetMode="External"/><Relationship Id="rId38" Type="http://schemas.openxmlformats.org/officeDocument/2006/relationships/image" Target="media/image9.png"/><Relationship Id="rId59" Type="http://schemas.openxmlformats.org/officeDocument/2006/relationships/image" Target="media/image16.png"/><Relationship Id="rId103" Type="http://schemas.openxmlformats.org/officeDocument/2006/relationships/hyperlink" Target="https://youtu.be/6rh4zzB_-mo" TargetMode="External"/><Relationship Id="rId108" Type="http://schemas.openxmlformats.org/officeDocument/2006/relationships/hyperlink" Target="https://www.180grad-flip.de/mathematik-klasse-8/lineare-gleichungssysteme/0-gleichsetzungsverfahren/" TargetMode="External"/><Relationship Id="rId124" Type="http://schemas.openxmlformats.org/officeDocument/2006/relationships/hyperlink" Target="https://youtu.be/_KRdopgFuvM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180grad-flip.de/mathematik-klasse-8/lineare-funktionen/1-funktionsbegriff/" TargetMode="External"/><Relationship Id="rId70" Type="http://schemas.openxmlformats.org/officeDocument/2006/relationships/hyperlink" Target="https://youtu.be/g4fFXe9-en0" TargetMode="External"/><Relationship Id="rId75" Type="http://schemas.openxmlformats.org/officeDocument/2006/relationships/hyperlink" Target="https://www.180grad-flip.de/mathematik-klasse-8/lineare-funktionen/6-erkennen-von-funktionen-beispiele/" TargetMode="External"/><Relationship Id="rId91" Type="http://schemas.openxmlformats.org/officeDocument/2006/relationships/hyperlink" Target="https://youtu.be/iV-ysofefkg" TargetMode="External"/><Relationship Id="rId96" Type="http://schemas.openxmlformats.org/officeDocument/2006/relationships/hyperlink" Target="https://www.180grad-flip.de/mathematik-klasse-8/lineare-funktionen/4-funktionsgleichung-aus-zwei-punkten-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4.png"/><Relationship Id="rId28" Type="http://schemas.openxmlformats.org/officeDocument/2006/relationships/hyperlink" Target="https://youtu.be/cw0QvHcF0zQ" TargetMode="External"/><Relationship Id="rId49" Type="http://schemas.openxmlformats.org/officeDocument/2006/relationships/hyperlink" Target="https://youtu.be/fPDF2taIF74" TargetMode="External"/><Relationship Id="rId114" Type="http://schemas.openxmlformats.org/officeDocument/2006/relationships/hyperlink" Target="https://www.180grad-flip.de/mathematik-klasse-8/lineare-gleichungssysteme/1-einsetzungsverfahren/" TargetMode="External"/><Relationship Id="rId119" Type="http://schemas.openxmlformats.org/officeDocument/2006/relationships/image" Target="media/image36.png"/><Relationship Id="rId44" Type="http://schemas.openxmlformats.org/officeDocument/2006/relationships/image" Target="media/image11.png"/><Relationship Id="rId60" Type="http://schemas.openxmlformats.org/officeDocument/2006/relationships/hyperlink" Target="https://www.180grad-flip.de/mathematik-klasse-8/lineare-funktionen/3-proportionale-funktion/" TargetMode="External"/><Relationship Id="rId65" Type="http://schemas.openxmlformats.org/officeDocument/2006/relationships/image" Target="media/image18.png"/><Relationship Id="rId81" Type="http://schemas.openxmlformats.org/officeDocument/2006/relationships/hyperlink" Target="https://www.180grad-flip.de/mathematik-klasse-8/lineare-funktionen/0-umformen-in-die-normalform-beispiele/" TargetMode="External"/><Relationship Id="rId86" Type="http://schemas.openxmlformats.org/officeDocument/2006/relationships/image" Target="media/image25.png"/><Relationship Id="rId13" Type="http://schemas.openxmlformats.org/officeDocument/2006/relationships/hyperlink" Target="https://youtu.be/SBqXCXBzX5s" TargetMode="External"/><Relationship Id="rId18" Type="http://schemas.openxmlformats.org/officeDocument/2006/relationships/hyperlink" Target="https://www.180grad-flip.de/mathematik-klasse-9/sachrechnen/2-vermehrter-und-verminderter-grundwert-anfangswert/" TargetMode="External"/><Relationship Id="rId39" Type="http://schemas.openxmlformats.org/officeDocument/2006/relationships/hyperlink" Target="https://www.180grad-flip.de/mathematik-klasse-8/dreiecke-und-vierecke/3-u-und-a-rechteck/" TargetMode="External"/><Relationship Id="rId109" Type="http://schemas.openxmlformats.org/officeDocument/2006/relationships/hyperlink" Target="https://youtu.be/WUc4xlqix40" TargetMode="External"/><Relationship Id="rId34" Type="http://schemas.openxmlformats.org/officeDocument/2006/relationships/hyperlink" Target="https://youtu.be/sGCAIponaVM" TargetMode="External"/><Relationship Id="rId50" Type="http://schemas.openxmlformats.org/officeDocument/2006/relationships/image" Target="media/image13.png"/><Relationship Id="rId55" Type="http://schemas.openxmlformats.org/officeDocument/2006/relationships/hyperlink" Target="https://youtu.be/nFA8l3-0IXg" TargetMode="External"/><Relationship Id="rId76" Type="http://schemas.openxmlformats.org/officeDocument/2006/relationships/hyperlink" Target="https://youtu.be/2j4V10V5Gnc" TargetMode="External"/><Relationship Id="rId97" Type="http://schemas.openxmlformats.org/officeDocument/2006/relationships/hyperlink" Target="https://youtu.be/GNhmzjuzrw0" TargetMode="External"/><Relationship Id="rId104" Type="http://schemas.openxmlformats.org/officeDocument/2006/relationships/image" Target="media/image31.png"/><Relationship Id="rId120" Type="http://schemas.openxmlformats.org/officeDocument/2006/relationships/hyperlink" Target="https://www.180grad-flip.de/mathematik-klasse-8/lineare-gleichungssysteme/2-additions-bzw-subtraktionsverfahren/" TargetMode="External"/><Relationship Id="rId125" Type="http://schemas.openxmlformats.org/officeDocument/2006/relationships/image" Target="media/image38.png"/><Relationship Id="rId7" Type="http://schemas.openxmlformats.org/officeDocument/2006/relationships/hyperlink" Target="https://www.youtube.com" TargetMode="External"/><Relationship Id="rId71" Type="http://schemas.openxmlformats.org/officeDocument/2006/relationships/image" Target="media/image20.png"/><Relationship Id="rId92" Type="http://schemas.openxmlformats.org/officeDocument/2006/relationships/image" Target="media/image27.png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24" Type="http://schemas.openxmlformats.org/officeDocument/2006/relationships/hyperlink" Target="https://www.180grad-flip.de/mathematik-klasse-9/sachrechnen/4-verknuepfen-von-prozentsaetzen/" TargetMode="External"/><Relationship Id="rId40" Type="http://schemas.openxmlformats.org/officeDocument/2006/relationships/hyperlink" Target="https://youtu.be/MhjBT13zydQ" TargetMode="External"/><Relationship Id="rId45" Type="http://schemas.openxmlformats.org/officeDocument/2006/relationships/hyperlink" Target="https://www.180grad-flip.de/mathematik-klasse-8/dreiecke-und-vierecke/5-u-und-a-dreieck/" TargetMode="External"/><Relationship Id="rId66" Type="http://schemas.openxmlformats.org/officeDocument/2006/relationships/hyperlink" Target="https://www.180grad-flip.de/mathematik-klasse-8/lineare-funktionen/5-zeichnen-mit-m-und-b-e/" TargetMode="External"/><Relationship Id="rId87" Type="http://schemas.openxmlformats.org/officeDocument/2006/relationships/hyperlink" Target="https://www.180grad-flip.de/mathematik-klasse-8/lineare-funktionen/1-schnittpunkte-mit-den-achsen-beispiele/" TargetMode="External"/><Relationship Id="rId110" Type="http://schemas.openxmlformats.org/officeDocument/2006/relationships/image" Target="media/image33.png"/><Relationship Id="rId115" Type="http://schemas.openxmlformats.org/officeDocument/2006/relationships/hyperlink" Target="https://youtu.be/FhoX-hLXhGQ" TargetMode="External"/><Relationship Id="rId61" Type="http://schemas.openxmlformats.org/officeDocument/2006/relationships/hyperlink" Target="https://youtu.be/_QOhbiRN_RQ" TargetMode="External"/><Relationship Id="rId82" Type="http://schemas.openxmlformats.org/officeDocument/2006/relationships/hyperlink" Target="https://youtu.be/Czu4Uw-WpRo" TargetMode="External"/><Relationship Id="rId19" Type="http://schemas.openxmlformats.org/officeDocument/2006/relationships/hyperlink" Target="https://youtu.be/04AbpjTSeEc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www.180grad-flip.de/mathematik-klasse-8/dreiecke-und-vierecke/0-unterschied-u-und-a/" TargetMode="External"/><Relationship Id="rId35" Type="http://schemas.openxmlformats.org/officeDocument/2006/relationships/image" Target="media/image8.png"/><Relationship Id="rId56" Type="http://schemas.openxmlformats.org/officeDocument/2006/relationships/image" Target="media/image15.png"/><Relationship Id="rId77" Type="http://schemas.openxmlformats.org/officeDocument/2006/relationships/image" Target="media/image22.png"/><Relationship Id="rId100" Type="http://schemas.openxmlformats.org/officeDocument/2006/relationships/hyperlink" Target="https://youtu.be/BuqAFOZeKqw" TargetMode="External"/><Relationship Id="rId105" Type="http://schemas.openxmlformats.org/officeDocument/2006/relationships/hyperlink" Target="https://www.180grad-flip.de/mathematik-klasse-8/lineare-funktionen/5-schnittpunkt-zweier-geraden-beispiele/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learningapps.org/" TargetMode="External"/><Relationship Id="rId51" Type="http://schemas.openxmlformats.org/officeDocument/2006/relationships/hyperlink" Target="https://www.180grad-flip.de/mathematik-klasse-8/lineare-funktionen/0-punkte-im-koordinatensystem/" TargetMode="External"/><Relationship Id="rId72" Type="http://schemas.openxmlformats.org/officeDocument/2006/relationships/hyperlink" Target="https://www.180grad-flip.de/mathematik-klasse-8/lineare-funktionen/6-erkennen-von-funktionen-e/" TargetMode="External"/><Relationship Id="rId93" Type="http://schemas.openxmlformats.org/officeDocument/2006/relationships/hyperlink" Target="https://www.180grad-flip.de/mathematik-klasse-8/lineare-funktionen/2-punktprobe-und-punktkoordinaten-beispiele/" TargetMode="External"/><Relationship Id="rId98" Type="http://schemas.openxmlformats.org/officeDocument/2006/relationships/image" Target="media/image29.png"/><Relationship Id="rId121" Type="http://schemas.openxmlformats.org/officeDocument/2006/relationships/hyperlink" Target="https://youtu.be/bht5j_ktts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N8wbwuJ9kIE" TargetMode="External"/><Relationship Id="rId46" Type="http://schemas.openxmlformats.org/officeDocument/2006/relationships/hyperlink" Target="https://youtu.be/ft1aNp62lSw" TargetMode="External"/><Relationship Id="rId67" Type="http://schemas.openxmlformats.org/officeDocument/2006/relationships/hyperlink" Target="https://youtu.be/CI06_eNjNws" TargetMode="External"/><Relationship Id="rId116" Type="http://schemas.openxmlformats.org/officeDocument/2006/relationships/image" Target="media/image35.png"/><Relationship Id="rId20" Type="http://schemas.openxmlformats.org/officeDocument/2006/relationships/image" Target="media/image3.png"/><Relationship Id="rId41" Type="http://schemas.openxmlformats.org/officeDocument/2006/relationships/image" Target="media/image10.png"/><Relationship Id="rId62" Type="http://schemas.openxmlformats.org/officeDocument/2006/relationships/image" Target="media/image17.png"/><Relationship Id="rId83" Type="http://schemas.openxmlformats.org/officeDocument/2006/relationships/image" Target="media/image24.png"/><Relationship Id="rId88" Type="http://schemas.openxmlformats.org/officeDocument/2006/relationships/hyperlink" Target="https://youtu.be/JMkM_VM6IfM" TargetMode="External"/><Relationship Id="rId111" Type="http://schemas.openxmlformats.org/officeDocument/2006/relationships/hyperlink" Target="https://www.180grad-flip.de/mathematik-klasse-8/lineare-gleichungssysteme/0-1-gleichsetzungsverfahren-pflichtbereich/" TargetMode="External"/><Relationship Id="rId15" Type="http://schemas.openxmlformats.org/officeDocument/2006/relationships/hyperlink" Target="https://www.180grad-flip.de/mathematik-klasse-9/sachrechnen/1-vermehrter-und-verminderter-grundwert-endwert/" TargetMode="External"/><Relationship Id="rId36" Type="http://schemas.openxmlformats.org/officeDocument/2006/relationships/hyperlink" Target="https://www.180grad-flip.de/mathematik-klasse-8/dreiecke-und-vierecke/2-u-und-a-quadrat/" TargetMode="External"/><Relationship Id="rId57" Type="http://schemas.openxmlformats.org/officeDocument/2006/relationships/hyperlink" Target="https://www.180grad-flip.de/mathematik-klasse-8/lineare-funktionen/2-zeichnen-mit-wertetabellen/" TargetMode="External"/><Relationship Id="rId106" Type="http://schemas.openxmlformats.org/officeDocument/2006/relationships/hyperlink" Target="https://youtu.be/OcgmLDpNrUE" TargetMode="External"/><Relationship Id="rId127" Type="http://schemas.openxmlformats.org/officeDocument/2006/relationships/footer" Target="footer1.xml"/><Relationship Id="rId10" Type="http://schemas.openxmlformats.org/officeDocument/2006/relationships/hyperlink" Target="mailto:info@180grad-flip.de" TargetMode="External"/><Relationship Id="rId31" Type="http://schemas.openxmlformats.org/officeDocument/2006/relationships/hyperlink" Target="https://youtu.be/UGlwrEfmFJY" TargetMode="External"/><Relationship Id="rId52" Type="http://schemas.openxmlformats.org/officeDocument/2006/relationships/hyperlink" Target="https://youtu.be/osDZGgnrklQ" TargetMode="External"/><Relationship Id="rId73" Type="http://schemas.openxmlformats.org/officeDocument/2006/relationships/hyperlink" Target="https://youtu.be/D1ohhkkIUoM" TargetMode="External"/><Relationship Id="rId78" Type="http://schemas.openxmlformats.org/officeDocument/2006/relationships/hyperlink" Target="https://www.180grad-flip.de/mathematik-klasse-8/lineare-funktionen/0-umformen-in-die-normalform-e/" TargetMode="External"/><Relationship Id="rId94" Type="http://schemas.openxmlformats.org/officeDocument/2006/relationships/hyperlink" Target="https://youtu.be/Gi1Dj4kzL20" TargetMode="External"/><Relationship Id="rId99" Type="http://schemas.openxmlformats.org/officeDocument/2006/relationships/hyperlink" Target="https://www.180grad-flip.de/mathematik-klasse-8/lineare-funktionen/4-funktionsgleichung-aus-zwei-punkten-beispiele/" TargetMode="External"/><Relationship Id="rId101" Type="http://schemas.openxmlformats.org/officeDocument/2006/relationships/image" Target="media/image30.png"/><Relationship Id="rId122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hyperlink" Target="https://youtu.be/tiS4ohy6doE" TargetMode="External"/><Relationship Id="rId26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grad-fl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EF61-0175-4DBA-B3D2-353D9CF2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Stoll</dc:creator>
  <cp:keywords/>
  <dc:description/>
  <cp:lastModifiedBy>Sebastian Stoll</cp:lastModifiedBy>
  <cp:revision>3</cp:revision>
  <cp:lastPrinted>2018-10-29T20:02:00Z</cp:lastPrinted>
  <dcterms:created xsi:type="dcterms:W3CDTF">2018-10-29T20:02:00Z</dcterms:created>
  <dcterms:modified xsi:type="dcterms:W3CDTF">2018-10-29T20:05:00Z</dcterms:modified>
</cp:coreProperties>
</file>